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0F19" w14:textId="77777777" w:rsidR="0051675F" w:rsidRDefault="0051675F">
      <w:pPr>
        <w:pStyle w:val="Bezproreda"/>
        <w:rPr>
          <w:sz w:val="24"/>
          <w:szCs w:val="24"/>
        </w:rPr>
      </w:pPr>
    </w:p>
    <w:p w14:paraId="3B849DB9" w14:textId="77777777" w:rsidR="00EE65FF" w:rsidRDefault="00EE65FF" w:rsidP="00EE65FF">
      <w:pPr>
        <w:pStyle w:val="Bezproreda"/>
      </w:pPr>
      <w:bookmarkStart w:id="0" w:name="_Hlk192837893"/>
      <w:bookmarkEnd w:id="0"/>
      <w:r>
        <w:t xml:space="preserve">          </w:t>
      </w:r>
      <w:r>
        <w:rPr>
          <w:rFonts w:ascii="Arial" w:hAnsi="Arial" w:cs="Arial"/>
          <w:noProof/>
        </w:rPr>
        <w:drawing>
          <wp:inline distT="0" distB="0" distL="0" distR="0" wp14:anchorId="4529FF83" wp14:editId="773C0C5E">
            <wp:extent cx="617220" cy="803910"/>
            <wp:effectExtent l="0" t="0" r="0" b="0"/>
            <wp:docPr id="14464557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3905B" w14:textId="77777777" w:rsidR="00EE65FF" w:rsidRDefault="00EE65FF" w:rsidP="00EE65FF">
      <w:pPr>
        <w:pStyle w:val="Bezproreda"/>
      </w:pPr>
      <w:r>
        <w:t xml:space="preserve">         </w:t>
      </w:r>
    </w:p>
    <w:p w14:paraId="42E5DE35" w14:textId="77777777" w:rsidR="00EE65FF" w:rsidRPr="008C20D7" w:rsidRDefault="00EE65FF" w:rsidP="00EE65FF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   DJEČJI VRTIĆ</w:t>
      </w:r>
    </w:p>
    <w:p w14:paraId="078A675B" w14:textId="77777777" w:rsidR="00EE65FF" w:rsidRPr="008C20D7" w:rsidRDefault="00EE65FF" w:rsidP="00EE65FF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„KRIJESNICA </w:t>
      </w:r>
      <w:proofErr w:type="gramStart"/>
      <w:r w:rsidRPr="008C20D7">
        <w:rPr>
          <w:rFonts w:ascii="Cambria" w:hAnsi="Cambria"/>
        </w:rPr>
        <w:t>JANKOVCI“</w:t>
      </w:r>
      <w:proofErr w:type="gramEnd"/>
    </w:p>
    <w:p w14:paraId="63ABC833" w14:textId="77777777" w:rsidR="00EE65FF" w:rsidRDefault="00EE65FF" w:rsidP="00EE65FF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 xml:space="preserve">       STARI JANKOVCI</w:t>
      </w:r>
    </w:p>
    <w:p w14:paraId="502C4AEE" w14:textId="77777777" w:rsidR="00EE65FF" w:rsidRPr="008C20D7" w:rsidRDefault="00EE65FF" w:rsidP="00EE65FF">
      <w:pPr>
        <w:pStyle w:val="Bezproreda"/>
        <w:rPr>
          <w:rFonts w:ascii="Cambria" w:hAnsi="Cambria"/>
        </w:rPr>
      </w:pPr>
      <w:r>
        <w:rPr>
          <w:rFonts w:ascii="Cambria" w:hAnsi="Cambria"/>
        </w:rPr>
        <w:t>UPRAVNO VIJEĆE</w:t>
      </w:r>
    </w:p>
    <w:p w14:paraId="4E4376B5" w14:textId="77777777" w:rsidR="00EE65FF" w:rsidRPr="008C20D7" w:rsidRDefault="00EE65FF" w:rsidP="00EE65FF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KLASA: 026-02/2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-</w:t>
      </w:r>
      <w:r>
        <w:rPr>
          <w:rFonts w:ascii="Cambria" w:hAnsi="Cambria"/>
        </w:rPr>
        <w:t>01</w:t>
      </w:r>
      <w:r w:rsidRPr="008C20D7">
        <w:rPr>
          <w:rFonts w:ascii="Cambria" w:hAnsi="Cambria"/>
        </w:rPr>
        <w:t>/</w:t>
      </w:r>
      <w:r>
        <w:rPr>
          <w:rFonts w:ascii="Cambria" w:hAnsi="Cambria"/>
        </w:rPr>
        <w:t>11</w:t>
      </w:r>
    </w:p>
    <w:p w14:paraId="0D2DED53" w14:textId="340D31F1" w:rsidR="00EE65FF" w:rsidRPr="008C20D7" w:rsidRDefault="00EE65FF" w:rsidP="00EE65FF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URBROJ: 2196-23-09-2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-2/</w:t>
      </w:r>
      <w:r>
        <w:rPr>
          <w:rFonts w:ascii="Cambria" w:hAnsi="Cambria"/>
        </w:rPr>
        <w:t>1</w:t>
      </w:r>
    </w:p>
    <w:p w14:paraId="35F64E63" w14:textId="77777777" w:rsidR="00EE65FF" w:rsidRPr="008C20D7" w:rsidRDefault="00EE65FF" w:rsidP="00EE65FF">
      <w:pPr>
        <w:pStyle w:val="Bezproreda"/>
        <w:rPr>
          <w:rFonts w:ascii="Cambria" w:hAnsi="Cambria"/>
        </w:rPr>
      </w:pPr>
      <w:r w:rsidRPr="008C20D7">
        <w:rPr>
          <w:rFonts w:ascii="Cambria" w:hAnsi="Cambria"/>
        </w:rPr>
        <w:t>Stari Jankovci, 1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 xml:space="preserve">. </w:t>
      </w:r>
      <w:proofErr w:type="spellStart"/>
      <w:r w:rsidRPr="008C20D7">
        <w:rPr>
          <w:rFonts w:ascii="Cambria" w:hAnsi="Cambria"/>
        </w:rPr>
        <w:t>ožujka</w:t>
      </w:r>
      <w:proofErr w:type="spellEnd"/>
      <w:r w:rsidRPr="008C20D7">
        <w:rPr>
          <w:rFonts w:ascii="Cambria" w:hAnsi="Cambria"/>
        </w:rPr>
        <w:t xml:space="preserve"> 202</w:t>
      </w:r>
      <w:r>
        <w:rPr>
          <w:rFonts w:ascii="Cambria" w:hAnsi="Cambria"/>
        </w:rPr>
        <w:t>6</w:t>
      </w:r>
      <w:r w:rsidRPr="008C20D7">
        <w:rPr>
          <w:rFonts w:ascii="Cambria" w:hAnsi="Cambria"/>
        </w:rPr>
        <w:t>.</w:t>
      </w:r>
    </w:p>
    <w:p w14:paraId="0E5ABDC8" w14:textId="77777777" w:rsidR="0051675F" w:rsidRPr="00EE65FF" w:rsidRDefault="0051675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AD3051A" w14:textId="77777777" w:rsidR="00EE65FF" w:rsidRPr="008B2EEA" w:rsidRDefault="00EE65FF" w:rsidP="00EE65F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0000"/>
        </w:rPr>
      </w:pPr>
      <w:r w:rsidRPr="008B2EEA">
        <w:rPr>
          <w:rFonts w:ascii="Cambria" w:hAnsi="Cambria" w:cs="Times New Roman"/>
          <w:color w:val="000000"/>
        </w:rPr>
        <w:t xml:space="preserve">Na </w:t>
      </w:r>
      <w:proofErr w:type="spellStart"/>
      <w:r w:rsidRPr="008B2EEA">
        <w:rPr>
          <w:rFonts w:ascii="Cambria" w:hAnsi="Cambria" w:cs="Times New Roman"/>
          <w:color w:val="000000"/>
        </w:rPr>
        <w:t>temelju</w:t>
      </w:r>
      <w:proofErr w:type="spellEnd"/>
      <w:r w:rsidRPr="008B2EEA">
        <w:rPr>
          <w:rFonts w:ascii="Cambria" w:hAnsi="Cambria" w:cs="Times New Roman"/>
          <w:color w:val="000000"/>
        </w:rPr>
        <w:t xml:space="preserve"> </w:t>
      </w:r>
      <w:proofErr w:type="spellStart"/>
      <w:r w:rsidRPr="008B2EEA">
        <w:rPr>
          <w:rFonts w:ascii="Cambria" w:hAnsi="Cambria" w:cs="Times New Roman"/>
          <w:color w:val="000000"/>
        </w:rPr>
        <w:t>članka</w:t>
      </w:r>
      <w:proofErr w:type="spellEnd"/>
      <w:r w:rsidRPr="008B2EEA">
        <w:rPr>
          <w:rFonts w:ascii="Cambria" w:hAnsi="Cambria" w:cs="Times New Roman"/>
          <w:color w:val="000000"/>
        </w:rPr>
        <w:t xml:space="preserve"> 51. </w:t>
      </w:r>
      <w:proofErr w:type="spellStart"/>
      <w:r w:rsidRPr="008B2EEA">
        <w:rPr>
          <w:rFonts w:ascii="Cambria" w:hAnsi="Cambria" w:cs="Times New Roman"/>
          <w:color w:val="000000"/>
        </w:rPr>
        <w:t>Statuta</w:t>
      </w:r>
      <w:proofErr w:type="spellEnd"/>
      <w:r w:rsidRPr="008B2EEA">
        <w:rPr>
          <w:rFonts w:ascii="Cambria" w:hAnsi="Cambria" w:cs="Times New Roman"/>
          <w:color w:val="000000"/>
        </w:rPr>
        <w:t xml:space="preserve"> </w:t>
      </w:r>
      <w:proofErr w:type="spellStart"/>
      <w:r w:rsidRPr="008B2EEA">
        <w:rPr>
          <w:rFonts w:ascii="Cambria" w:hAnsi="Cambria" w:cs="Times New Roman"/>
          <w:color w:val="000000"/>
        </w:rPr>
        <w:t>Dječjeg</w:t>
      </w:r>
      <w:proofErr w:type="spellEnd"/>
      <w:r w:rsidRPr="008B2EEA">
        <w:rPr>
          <w:rFonts w:ascii="Cambria" w:hAnsi="Cambria" w:cs="Times New Roman"/>
          <w:color w:val="000000"/>
        </w:rPr>
        <w:t xml:space="preserve"> </w:t>
      </w:r>
      <w:proofErr w:type="spellStart"/>
      <w:r w:rsidRPr="008B2EEA">
        <w:rPr>
          <w:rFonts w:ascii="Cambria" w:hAnsi="Cambria" w:cs="Times New Roman"/>
          <w:color w:val="000000"/>
        </w:rPr>
        <w:t>vrtića</w:t>
      </w:r>
      <w:proofErr w:type="spellEnd"/>
      <w:r w:rsidRPr="008B2EEA">
        <w:rPr>
          <w:rFonts w:ascii="Cambria" w:hAnsi="Cambria" w:cs="Times New Roman"/>
          <w:color w:val="000000"/>
        </w:rPr>
        <w:t xml:space="preserve"> “Krijesnica Jankovci” (Službeni vjesnik Općine Stari Jankovci 3/22</w:t>
      </w:r>
      <w:proofErr w:type="gramStart"/>
      <w:r w:rsidRPr="008B2EEA">
        <w:rPr>
          <w:rFonts w:ascii="Cambria" w:hAnsi="Cambria" w:cs="Times New Roman"/>
          <w:color w:val="000000"/>
        </w:rPr>
        <w:t xml:space="preserve">),  </w:t>
      </w:r>
      <w:proofErr w:type="spellStart"/>
      <w:r w:rsidRPr="008B2EEA">
        <w:rPr>
          <w:rFonts w:ascii="Cambria" w:hAnsi="Cambria" w:cs="Times New Roman"/>
          <w:color w:val="000000"/>
        </w:rPr>
        <w:t>Upravno</w:t>
      </w:r>
      <w:proofErr w:type="spellEnd"/>
      <w:proofErr w:type="gramEnd"/>
      <w:r w:rsidRPr="008B2EEA">
        <w:rPr>
          <w:rFonts w:ascii="Cambria" w:hAnsi="Cambria" w:cs="Times New Roman"/>
          <w:color w:val="000000"/>
        </w:rPr>
        <w:t xml:space="preserve"> vijeće </w:t>
      </w:r>
      <w:proofErr w:type="spellStart"/>
      <w:r w:rsidRPr="008B2EEA">
        <w:rPr>
          <w:rFonts w:ascii="Cambria" w:hAnsi="Cambria" w:cs="Times New Roman"/>
          <w:color w:val="000000"/>
        </w:rPr>
        <w:t>Dječjeg</w:t>
      </w:r>
      <w:proofErr w:type="spellEnd"/>
      <w:r w:rsidRPr="008B2EEA">
        <w:rPr>
          <w:rFonts w:ascii="Cambria" w:hAnsi="Cambria" w:cs="Times New Roman"/>
          <w:color w:val="000000"/>
        </w:rPr>
        <w:t xml:space="preserve"> </w:t>
      </w:r>
      <w:proofErr w:type="spellStart"/>
      <w:r w:rsidRPr="008B2EEA">
        <w:rPr>
          <w:rFonts w:ascii="Cambria" w:hAnsi="Cambria" w:cs="Times New Roman"/>
          <w:color w:val="000000"/>
        </w:rPr>
        <w:t>vrtića</w:t>
      </w:r>
      <w:proofErr w:type="spellEnd"/>
      <w:r w:rsidRPr="008B2EEA">
        <w:rPr>
          <w:rFonts w:ascii="Cambria" w:hAnsi="Cambria" w:cs="Times New Roman"/>
          <w:color w:val="000000"/>
        </w:rPr>
        <w:t xml:space="preserve"> “Krijesnica Jankovci”</w:t>
      </w:r>
      <w:r>
        <w:rPr>
          <w:rFonts w:ascii="Cambria" w:hAnsi="Cambria" w:cs="Times New Roman"/>
          <w:color w:val="000000"/>
        </w:rPr>
        <w:t xml:space="preserve">, </w:t>
      </w:r>
      <w:proofErr w:type="spellStart"/>
      <w:r>
        <w:rPr>
          <w:rFonts w:ascii="Cambria" w:hAnsi="Cambria" w:cs="Times New Roman"/>
          <w:color w:val="000000"/>
        </w:rPr>
        <w:t>na</w:t>
      </w:r>
      <w:proofErr w:type="spellEnd"/>
      <w:r>
        <w:rPr>
          <w:rFonts w:ascii="Cambria" w:hAnsi="Cambria" w:cs="Times New Roman"/>
          <w:color w:val="000000"/>
        </w:rPr>
        <w:t xml:space="preserve"> </w:t>
      </w:r>
      <w:proofErr w:type="spellStart"/>
      <w:r>
        <w:rPr>
          <w:rFonts w:ascii="Cambria" w:hAnsi="Cambria" w:cs="Times New Roman"/>
          <w:color w:val="000000"/>
        </w:rPr>
        <w:t>prijedlog</w:t>
      </w:r>
      <w:proofErr w:type="spellEnd"/>
      <w:r>
        <w:rPr>
          <w:rFonts w:ascii="Cambria" w:hAnsi="Cambria" w:cs="Times New Roman"/>
          <w:color w:val="000000"/>
        </w:rPr>
        <w:t xml:space="preserve"> </w:t>
      </w:r>
      <w:proofErr w:type="spellStart"/>
      <w:r>
        <w:rPr>
          <w:rFonts w:ascii="Cambria" w:hAnsi="Cambria" w:cs="Times New Roman"/>
          <w:color w:val="000000"/>
        </w:rPr>
        <w:t>ravnateljice</w:t>
      </w:r>
      <w:proofErr w:type="spellEnd"/>
      <w:r w:rsidRPr="008B2EEA">
        <w:rPr>
          <w:rFonts w:ascii="Cambria" w:hAnsi="Cambria" w:cs="Times New Roman"/>
          <w:color w:val="000000"/>
        </w:rPr>
        <w:t xml:space="preserve"> </w:t>
      </w:r>
      <w:proofErr w:type="spellStart"/>
      <w:r w:rsidRPr="008B2EEA">
        <w:rPr>
          <w:rFonts w:ascii="Cambria" w:hAnsi="Cambria" w:cs="Times New Roman"/>
          <w:color w:val="000000"/>
        </w:rPr>
        <w:t>donosi</w:t>
      </w:r>
      <w:proofErr w:type="spellEnd"/>
      <w:r w:rsidRPr="008B2EEA">
        <w:rPr>
          <w:rFonts w:ascii="Cambria" w:hAnsi="Cambria" w:cs="Times New Roman"/>
          <w:color w:val="000000"/>
        </w:rPr>
        <w:t xml:space="preserve"> </w:t>
      </w:r>
    </w:p>
    <w:p w14:paraId="2F62B546" w14:textId="77777777" w:rsidR="0051675F" w:rsidRPr="00EE65F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D0FC8B" w14:textId="77777777" w:rsidR="0051675F" w:rsidRPr="00EE65F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PRIJEDLOG ODLUKE </w:t>
      </w:r>
    </w:p>
    <w:p w14:paraId="04755098" w14:textId="77777777" w:rsidR="0051675F" w:rsidRPr="00EE65F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 </w:t>
      </w:r>
      <w:proofErr w:type="spellStart"/>
      <w:proofErr w:type="gramStart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izvršenju</w:t>
      </w:r>
      <w:proofErr w:type="spellEnd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proofErr w:type="spellStart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financijskog</w:t>
      </w:r>
      <w:proofErr w:type="spellEnd"/>
      <w:proofErr w:type="gramEnd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plana </w:t>
      </w:r>
      <w:proofErr w:type="spellStart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Dječjeg</w:t>
      </w:r>
      <w:proofErr w:type="spellEnd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vrtića</w:t>
      </w:r>
      <w:proofErr w:type="spellEnd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“Krijesnica Jankovci”</w:t>
      </w:r>
    </w:p>
    <w:p w14:paraId="23A18082" w14:textId="77777777" w:rsidR="0051675F" w:rsidRPr="00EE65F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 </w:t>
      </w:r>
      <w:proofErr w:type="spellStart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razdoblje</w:t>
      </w:r>
      <w:proofErr w:type="spellEnd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01.01.202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5</w:t>
      </w:r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– 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1</w:t>
      </w:r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12</w:t>
      </w:r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5</w:t>
      </w:r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EE65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godine</w:t>
      </w:r>
      <w:proofErr w:type="spellEnd"/>
    </w:p>
    <w:p w14:paraId="05CBB1EE" w14:textId="77777777" w:rsidR="0051675F" w:rsidRPr="00EE65FF" w:rsidRDefault="0051675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2759B80" w14:textId="77777777" w:rsidR="0051675F" w:rsidRPr="00EE65F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1.</w:t>
      </w:r>
    </w:p>
    <w:p w14:paraId="24DB6581" w14:textId="77777777" w:rsidR="0051675F" w:rsidRPr="00EE65F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FD1BDD7" w14:textId="77777777" w:rsidR="0051675F" w:rsidRPr="00EE65F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odišnji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izvještaj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izvršenju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Financijskog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plana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Dječjeg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vrtića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godinu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sastoji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se od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Općeg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Posebnog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djela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C6C8884" w14:textId="77777777" w:rsidR="0051675F" w:rsidRPr="00EE65F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2.</w:t>
      </w:r>
    </w:p>
    <w:p w14:paraId="6ABE1E9F" w14:textId="77777777" w:rsidR="0051675F" w:rsidRPr="00EE65F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AA99E8B" w14:textId="77777777" w:rsidR="0051675F" w:rsidRPr="00EE65F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Opći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dio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odišnjeg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izvještaja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izvršenju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Financijskog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plana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Dječjeg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vrtića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godinu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sadrži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E65FF">
        <w:rPr>
          <w:rFonts w:ascii="Times New Roman" w:hAnsi="Times New Roman" w:cs="Times New Roman"/>
          <w:color w:val="000000"/>
          <w:sz w:val="24"/>
          <w:szCs w:val="24"/>
        </w:rPr>
        <w:t>slijedeće</w:t>
      </w:r>
      <w:proofErr w:type="spellEnd"/>
      <w:r w:rsidRPr="00EE65F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833F9BC" w14:textId="77777777" w:rsidR="0051675F" w:rsidRPr="00EE65F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0086D2" w14:textId="77777777" w:rsidR="0051675F" w:rsidRPr="00EE65F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412B4A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OPĆI DIO </w:t>
      </w:r>
    </w:p>
    <w:p w14:paraId="1726793F" w14:textId="77777777" w:rsidR="0051675F" w:rsidRDefault="00000000">
      <w:pPr>
        <w:pStyle w:val="Odlomakpopis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SAŽETAK RAČUNA PRIHODA I RASHODA</w:t>
      </w:r>
    </w:p>
    <w:p w14:paraId="3A0624AD" w14:textId="77777777" w:rsidR="0051675F" w:rsidRDefault="0051675F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B9E2E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E439563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1C6B108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 </w:t>
      </w:r>
    </w:p>
    <w:tbl>
      <w:tblPr>
        <w:tblW w:w="134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33"/>
        <w:gridCol w:w="1232"/>
        <w:gridCol w:w="1286"/>
        <w:gridCol w:w="1264"/>
        <w:gridCol w:w="1253"/>
        <w:gridCol w:w="1139"/>
        <w:gridCol w:w="1069"/>
      </w:tblGrid>
      <w:tr w:rsidR="0051675F" w14:paraId="2A930EE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E82775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E29332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D9B2978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492A81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946C5A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B1A89D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425D61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/3</w:t>
            </w:r>
          </w:p>
        </w:tc>
      </w:tr>
      <w:tr w:rsidR="0051675F" w14:paraId="5D5CEB2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6B009B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A. RAČUN PRIHODA I RASHODA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A70873F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A013B5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C4EBFC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41F946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A8CF0DC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C00FFA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483E9B9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5510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2D6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4A5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079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49FF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9958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B45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123BAF1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360A6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7 Prihodi od prodaje nefinancijske imovine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F78A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468E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9FF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71BB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E07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13E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E40FA8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92F1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UKUPNI PRIHODI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F88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6A49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49F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073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9E8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B98C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62BE138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8375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072F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220.386,14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6CC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243.800,00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A31A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308.300,00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09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264.902,48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C351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120,20%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E9D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85,92%</w:t>
            </w:r>
          </w:p>
        </w:tc>
      </w:tr>
      <w:tr w:rsidR="0051675F" w14:paraId="3065DFA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F685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2FD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0B89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6.200,00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6D7C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3.800,00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062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8625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0BB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36,46%</w:t>
            </w:r>
          </w:p>
        </w:tc>
      </w:tr>
      <w:tr w:rsidR="0051675F" w14:paraId="773941E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11CD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UKUPNI RASHODI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D7AB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A9B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7B3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21AA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4336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4067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85388D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2DF2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VIŠAK / MANJAK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72AD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3.644,40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34D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F67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19E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4.587,16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6EC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125,87%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47A4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4056C25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7B4E5B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B. RAČUN ZADUŽIVANJA / FINANCIRANJA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1DE4A6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7D8CA2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2CFFC4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00D2B6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4469D1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405DF5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977E4A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B198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8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Primici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zaduživanja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AB7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54E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27BC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16F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42E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3ABF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C917FC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B21DF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5 Izdaci za financijsku imovinu i otplate zajmova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F4DF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FC4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2355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495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2F15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0C4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B8661E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F1F3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NETO ZADUŽIVANJE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CCCC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7F12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BA5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8114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DE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7BA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0CD1A55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B86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UKUPNI DONOS VIŠKA / MANJKA IZ PRETHODNE(IH) GODINA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E21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F7E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A8D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7920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AE3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ECDF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23916F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12EE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VIŠAK / MANJAK IZ PRETHODNE(IH) GODINE KOJI ĆE SE POKRITI / RASPOREDITI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06EF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EC6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E96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30C2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5CE9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461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43BCDC6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332061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VIŠAK / MANJAK + NETO ZADUŽIVANJE / FINANCIRANJE + KORIŠTENO U PRETHODNIM GODINAMA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120D22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32B4A0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EC303C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A747CB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1E0BA9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5630B8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B12274D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506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REZULTAT GODINE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887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3.644,40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FD4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93F5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0C30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4.587,16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6C12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125,87%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BE3E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</w:tbl>
    <w:p w14:paraId="227A726A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E84244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E6F79A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5599C8D0" w14:textId="77777777" w:rsidR="0051675F" w:rsidRDefault="00000000">
      <w:pPr>
        <w:pStyle w:val="Odlomakpopis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RAČUN PRIHODA I RASHODA</w:t>
      </w:r>
    </w:p>
    <w:p w14:paraId="07B9BDAA" w14:textId="77777777" w:rsidR="0051675F" w:rsidRDefault="0051675F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ADDE06" w14:textId="77777777" w:rsidR="0051675F" w:rsidRDefault="00000000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PRIHODI I RASHODI POSLOVANJA PREMA EKONOMSKOJ KLASIFIKACIJI</w:t>
      </w:r>
    </w:p>
    <w:p w14:paraId="582B8005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7DB12C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4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33"/>
        <w:gridCol w:w="1232"/>
        <w:gridCol w:w="1275"/>
        <w:gridCol w:w="1264"/>
        <w:gridCol w:w="1251"/>
        <w:gridCol w:w="1171"/>
        <w:gridCol w:w="1071"/>
      </w:tblGrid>
      <w:tr w:rsidR="0051675F" w14:paraId="4E83F1A0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A6B9F9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DD6ABD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F8B293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8B972E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D7A0A2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DE3FB70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E31FB5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/3</w:t>
            </w:r>
          </w:p>
        </w:tc>
      </w:tr>
      <w:tr w:rsidR="0051675F" w14:paraId="4AA7B2F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6D969B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A. RAČUN PRIHODA I RASHODA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DBA064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48F6F03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DA2C02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7B2479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D719198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8EB6C5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2B7CEFD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8E55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37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7433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AAA7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A590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DA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4D7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03A35C3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CEF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inozemstva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od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subjekata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unutar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općeg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proračuna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1F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9.437,36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BC17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B0D7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5.000,00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F610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6.176,50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8F2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65,45%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346E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123,53%</w:t>
            </w:r>
          </w:p>
        </w:tc>
      </w:tr>
      <w:tr w:rsidR="0051675F" w14:paraId="262BDE9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4829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636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proračunskim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korisnicima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koji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nadležan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2BCF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9.437,36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714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B56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649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6.176,50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9FC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65,45%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CB5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929FDB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83B8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6361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proračunskim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korisnicima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koji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nadležan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1562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9.437,36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21B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77C6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E1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6.176,50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4DD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65,45%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E381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97884F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6C333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49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40.293,77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F5E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723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43.000,00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DF5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46.994,31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3D9E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116,63%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28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109,29%</w:t>
            </w:r>
          </w:p>
        </w:tc>
      </w:tr>
      <w:tr w:rsidR="0051675F" w14:paraId="466DE14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1D29E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652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po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posebnim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propisima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9DDE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40.293,77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2ACF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2C6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DEC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46.994,31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5D9D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116,63%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3A1A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4FFDA00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9529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6526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1475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40.293,77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B879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D74A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24C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46.994,31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50A7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116,63%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ECA3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ABCBA17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AF2D0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1F3F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96C3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8CB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65C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4EE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27C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55,00%</w:t>
            </w:r>
          </w:p>
        </w:tc>
      </w:tr>
      <w:tr w:rsidR="0051675F" w14:paraId="113832A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C1126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663 Donacije od pravnih i fizičkih osoba izvan općeg proračuna te povrat donacija i kapitalnih pomoći po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A9DF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B11A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11659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336A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3FC8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AD34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7705A8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BB45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6631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2439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918A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4B6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BB6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498F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C7D5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671382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CD31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67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od HZZO-a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temeljem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ugovornih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obveza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A029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961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53A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710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09AA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A9DB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82,64%</w:t>
            </w:r>
          </w:p>
        </w:tc>
      </w:tr>
      <w:tr w:rsidR="0051675F" w14:paraId="7F9B777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4966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671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redovne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djelatnosti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proračunskih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korisnika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B8E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509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C19A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FD9D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477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A43E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1407A1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2F0D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lastRenderedPageBreak/>
              <w:t xml:space="preserve">6711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iz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nadležnog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proračuna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D3AA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FB9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A7A1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AAC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43C9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654D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BE4CB3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9A07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E180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220.386,14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D79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243.800,00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14D8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308.300,00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77C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264.902,48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E03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120,20%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A2F4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85,92%</w:t>
            </w:r>
          </w:p>
        </w:tc>
      </w:tr>
      <w:tr w:rsidR="0051675F" w14:paraId="04EA7737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5436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31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72C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182.379,50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59D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199.100,00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1738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263.700,00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933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221.730,26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5C0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121,58%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442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84,08%</w:t>
            </w:r>
          </w:p>
        </w:tc>
      </w:tr>
      <w:tr w:rsidR="0051675F" w14:paraId="5CD69A64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C37D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(Bruto)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7428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149.734,51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FB5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420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78D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183.274,08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4C31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122,40%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D872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C9C9C15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DC32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rad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453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149.734,51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5BEF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BBED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5A9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183.274,08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456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122,40%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73A1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FBA6E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CCB0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515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9.895,49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2EA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3A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BC20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8.220,00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EDAB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83,07%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947F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64A9612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DC3C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3121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C926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9.895,49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9E6A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1FE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444A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8.220,00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AA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83,07%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7A46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F04D6F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C398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313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Doprinosi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na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70B9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22.749,50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37D4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9470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6F9F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30.236,18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30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132,91%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FFC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EDA4BF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8C242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3132 Doprinosi za obvezno zdravstveno osiguranje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1651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22.749,50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F508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262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53F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30.236,18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62A2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132,91%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BA44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1268FF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280C8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337F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37.918,77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711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44.300,00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AA8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43.700,00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728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43.084,85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1F0C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113,62%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E13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98,59%</w:t>
            </w:r>
          </w:p>
        </w:tc>
      </w:tr>
      <w:tr w:rsidR="0051675F" w14:paraId="2D49D54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E040D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Naknade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troškova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zaposlenima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E155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3.190,18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6808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E17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A61A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2.712,19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043D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85,02%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76DB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C4A7ADA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9160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3211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putovanja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F25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128,78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D05A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F2F7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CA0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304,00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638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236,06%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4E8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01B37EE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7EBDD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3212 Naknade za prijevoz, za rad na terenu i odvojeni život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062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2.716,40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EE56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3F90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5ACD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1.675,94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423B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61,70%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A45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59598C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D4A1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3213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zaposlenika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09A7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345,00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2B9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D57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B52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732,25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1B2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212,25%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573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ED9DAC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243C9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322 Rashodi za materijal i energiju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F52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22.474,25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7978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DCE5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1E2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28.310,81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6D4B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125,97%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AA5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E267EED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9F673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3221 Uredski materijal i ostali materijalni rashodi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09FE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1.842,89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319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12F2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9C92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1.932,32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782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104,85%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B3A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291945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0048B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3222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sirovine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B16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18.250,50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9A42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A2A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6B6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23.502,49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206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128,78%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AF12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A1803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3E80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3223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Energija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83C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2.253,42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658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9FAA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0CE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2.290,19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D3F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101,63%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50F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0AF3701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065C4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3224 Materijal i dijelovi za tekuće i investicijsko održavanje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CFB5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127,44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37BC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0FB4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3C4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C24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114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72A865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CE8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3225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autogume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998A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1A5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50A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AE83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585,81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BEFF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254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6EDBDA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2F0D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A91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8.415,11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BA6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82CE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077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7.873,46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C4A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93,56%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390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F3BCA7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1B304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lastRenderedPageBreak/>
              <w:t>3231 Usluge telefona, interneta, pošte i prijevoza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D8A4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468,83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DA55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E0B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AF2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226,14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C84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48,23%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4EB8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FEEC0A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33B2E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da-DK" w:eastAsia="zh-CN" w:bidi="ar"/>
              </w:rPr>
              <w:t>3232 Usluge tekućeg i investicijskog  održavanja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228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602,75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9B4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0B2E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C49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2.148,65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6DC1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356,47%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629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C0883B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22B2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3234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D3DA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609,43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2C6A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C85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1077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652,05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886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106,99%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6D2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19BA2C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15C5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3236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163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266,80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BE2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A450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6C3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177,20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3F6A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66,42%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B014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42AF1B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0A4C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3237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E432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4.578,84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24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C8D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1946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2.928,12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5FF3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63,95%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CC0B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67C56C6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8F31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3238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3B1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1.532,76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5C8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1C70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D32F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1.186,30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8AB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77,40%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A5C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FB8082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B87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3239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621C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355,70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A3E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BA7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25C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555,00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F67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156,03%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2DF2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05F6CF5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E8FD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329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148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3.839,23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715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8B7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3D9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4.188,39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8348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109,09%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477A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9B67F6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3AF5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3292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Premije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osiguranja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9BF1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3.207,86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4E18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D8BE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DFB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3.546,64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C3FD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110,56%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9CC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56D4E1F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32BE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3299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8E6D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631,37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C5B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C4F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540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641,75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730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101,64%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745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C01599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AB8C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34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F89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7B59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F487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BBD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F8B7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99,43%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53D6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21,84%</w:t>
            </w:r>
          </w:p>
        </w:tc>
      </w:tr>
      <w:tr w:rsidR="0051675F" w14:paraId="2AE9FC7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76A3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343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1E6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AF4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65C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B37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BDDE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99,43%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BAF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1494B9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6867D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3431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prometa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26A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B5B8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6A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447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EBF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99,43%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44C8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5A7032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674B7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sv-FI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8708A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sv-FI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232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0E6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B60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FED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57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A241B08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0F7E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nefinancijske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392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5C9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6.200,00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CEE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3.800,00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8F8A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74E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B2A5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36,46%</w:t>
            </w:r>
          </w:p>
        </w:tc>
      </w:tr>
      <w:tr w:rsidR="0051675F" w14:paraId="62F0F453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DD58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42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56A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EC3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6.200,00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EBD8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3.800,00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8BB0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AF79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961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36,46%</w:t>
            </w:r>
          </w:p>
        </w:tc>
      </w:tr>
      <w:tr w:rsidR="0051675F" w14:paraId="70C8A98B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A083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422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Postrojenja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oprema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A0D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3.791,48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BB5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CF8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740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1.385,50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755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36,54%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628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0A8BB29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D274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4221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Uredska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oprema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namještaj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839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807,90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620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D8C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4CA4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418,50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060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51,80%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3B7A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6B05A1C" w14:textId="77777777">
        <w:trPr>
          <w:trHeight w:val="240"/>
        </w:trPr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0F0A8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4227 Uređaji, strojevi i oprema za ostale namjene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D31E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2.983,58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1233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0F8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DD8A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967,00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D2D4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32,41%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EAF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</w:tbl>
    <w:p w14:paraId="367DA10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96DCD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2A1E08C" w14:textId="77777777" w:rsidR="0051675F" w:rsidRDefault="00000000">
      <w:pPr>
        <w:pStyle w:val="Odlomakpopisa"/>
        <w:widowControl w:val="0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RAČUN PRIHODA I RASHODA</w:t>
      </w:r>
    </w:p>
    <w:p w14:paraId="67300B30" w14:textId="77777777" w:rsidR="0051675F" w:rsidRDefault="0051675F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92A1059" w14:textId="77777777" w:rsidR="0051675F" w:rsidRPr="001872F4" w:rsidRDefault="00000000">
      <w:pPr>
        <w:pStyle w:val="Odlomakpopis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1872F4">
        <w:rPr>
          <w:rFonts w:ascii="Times New Roman" w:hAnsi="Times New Roman" w:cs="Times New Roman"/>
          <w:color w:val="000000"/>
          <w:sz w:val="24"/>
          <w:szCs w:val="24"/>
          <w:lang w:val="it-IT"/>
        </w:rPr>
        <w:lastRenderedPageBreak/>
        <w:t>PRIHODI I RASHODI POSLOVANJA PREMA IZVORIMA FINANCIRANJA</w:t>
      </w:r>
    </w:p>
    <w:p w14:paraId="1DC1ECFE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33AD8AC4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23B1476A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tbl>
      <w:tblPr>
        <w:tblW w:w="134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54"/>
        <w:gridCol w:w="1243"/>
        <w:gridCol w:w="1264"/>
        <w:gridCol w:w="1243"/>
        <w:gridCol w:w="1264"/>
        <w:gridCol w:w="1158"/>
        <w:gridCol w:w="1060"/>
      </w:tblGrid>
      <w:tr w:rsidR="0051675F" w14:paraId="12261F5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30D688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/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470C82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5BB85B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604A500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B3AD8B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B9833D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90A107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4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/3</w:t>
            </w:r>
          </w:p>
        </w:tc>
      </w:tr>
      <w:tr w:rsidR="0051675F" w14:paraId="484FA3E1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B8C0C90" w14:textId="77777777" w:rsidR="0051675F" w:rsidRPr="001872F4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PRIHODI I RASHODI PREMA IZVORIMA FINANCIRANJA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6CADB9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F57CDB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67B710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8ABA59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BFD0E9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625844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16A84AC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24EC8A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SVEUKUPNI PRIHODI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374875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227.822,02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877B6F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3B316B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87A72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270.875,14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7C9978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118,90%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26BC08B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86,79%</w:t>
            </w:r>
          </w:p>
        </w:tc>
      </w:tr>
      <w:tr w:rsidR="0051675F" w14:paraId="06486E6D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48668A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1929E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0CC74E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EADA25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63A27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1478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6268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82,64%</w:t>
            </w:r>
          </w:p>
        </w:tc>
      </w:tr>
      <w:tr w:rsidR="0051675F" w14:paraId="4C4FD482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C10944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8D3B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178.090,89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431AE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6CAA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D79C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216.604,33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9798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121,63%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D0761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82,64%</w:t>
            </w:r>
          </w:p>
        </w:tc>
      </w:tr>
      <w:tr w:rsidR="0051675F" w14:paraId="41A4D856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D984BE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6A3C9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49.731,13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47A3B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0481D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996CBA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53.170,81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90EE63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106,92%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BA26F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110,77%</w:t>
            </w:r>
          </w:p>
        </w:tc>
      </w:tr>
      <w:tr w:rsidR="0051675F" w14:paraId="6D69D2C7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0C23B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C256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49.731,13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75C4E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0EBDB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90BE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53.170,81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D683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106,92%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81D23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110,77%</w:t>
            </w:r>
          </w:p>
        </w:tc>
      </w:tr>
      <w:tr w:rsidR="0051675F" w14:paraId="54F3F77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FC81DF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B3383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240D5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C42B00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567CEF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A7BAC1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58546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55,00%</w:t>
            </w:r>
          </w:p>
        </w:tc>
      </w:tr>
      <w:tr w:rsidR="0051675F" w14:paraId="5B4345A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68792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FD85F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0A48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8D223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6629D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1.100,00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5EF36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AC33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55,00%</w:t>
            </w:r>
          </w:p>
        </w:tc>
      </w:tr>
      <w:tr w:rsidR="0051675F" w14:paraId="7B4AECD1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2DFF2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6121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FF72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AED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83FA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DCEF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8CA0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A170D1C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46C075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SVEUKUPNI RASHODI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3F61456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11B15DB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C65C7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7AE90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0ED97D1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489FEB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29A481D0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15ECF94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D4E23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172.870,05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9B5C5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D7299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106DFA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62366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129,48%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7238B5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2CE4653B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14C4E2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D1CE0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172.870,05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DA61D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E7AF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4D1E6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94393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129,48%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6417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2C1330C4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10C42B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E68BF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51.307,57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893FD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363F19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3885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F69302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81,42%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68C9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40F06BC2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42A0E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2296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51.307,57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EB8B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5AC8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D3C06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89A6D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81,42%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D20A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39A7A891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262D44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477A49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CF19F5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5C7B148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78CED71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321F07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6B79C5D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66DA787C" w14:textId="77777777">
        <w:trPr>
          <w:trHeight w:val="240"/>
        </w:trPr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FA860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F4EC6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1ECD7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BD2D2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7A836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106D9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4861B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33,75%</w:t>
            </w:r>
          </w:p>
        </w:tc>
      </w:tr>
    </w:tbl>
    <w:p w14:paraId="664D0B4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4B79C82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2FBF3A8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16BF3200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FEDE5CC" w14:textId="77777777" w:rsidR="0051675F" w:rsidRDefault="00000000">
      <w:pPr>
        <w:pStyle w:val="Odlomakpopisa"/>
        <w:widowControl w:val="0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RAČUN PRIHODA I RASHODA</w:t>
      </w:r>
    </w:p>
    <w:p w14:paraId="24958BA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81AE5D4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RASHODI PREMA FUNKCIJSKOJ KLASIFIKACIJI</w:t>
      </w:r>
    </w:p>
    <w:p w14:paraId="5AEFA1EC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623C582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7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286"/>
        <w:gridCol w:w="1217"/>
        <w:gridCol w:w="1217"/>
        <w:gridCol w:w="1321"/>
        <w:gridCol w:w="1238"/>
        <w:gridCol w:w="1147"/>
        <w:gridCol w:w="1329"/>
      </w:tblGrid>
      <w:tr w:rsidR="0051675F" w14:paraId="34458B63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155CDFD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Račun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/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704569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2024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6C7A684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F00011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E37260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14BA9D6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4/1</w:t>
            </w:r>
          </w:p>
        </w:tc>
        <w:tc>
          <w:tcPr>
            <w:tcW w:w="132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56346CF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4/3</w:t>
            </w:r>
          </w:p>
        </w:tc>
      </w:tr>
      <w:tr w:rsidR="0051675F" w14:paraId="3C0C9026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6B012343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25B2BA6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54A6AF7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19A5D66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0A1ED80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5C53521F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69696"/>
            <w:noWrap/>
            <w:vAlign w:val="bottom"/>
          </w:tcPr>
          <w:p w14:paraId="03826295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</w:t>
            </w:r>
          </w:p>
        </w:tc>
      </w:tr>
      <w:tr w:rsidR="0051675F" w14:paraId="21AD0803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4902C71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 SVEUKUPNI</w:t>
            </w:r>
            <w:proofErr w:type="gram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RASHODI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0A9D7E0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56F97C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3C2596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090280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4000DC6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0C0C0"/>
            <w:noWrap/>
            <w:vAlign w:val="bottom"/>
          </w:tcPr>
          <w:p w14:paraId="7C13E10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56031976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06192AB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klasifikacija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 xml:space="preserve"> 09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Obrazovanje</w:t>
            </w:r>
            <w:proofErr w:type="spellEnd"/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0E8971B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49DC90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2DA498A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1E81DCD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770132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CCFF"/>
            <w:noWrap/>
            <w:vAlign w:val="bottom"/>
          </w:tcPr>
          <w:p w14:paraId="03EA7E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2F9A67A6" w14:textId="77777777">
        <w:trPr>
          <w:trHeight w:val="240"/>
        </w:trPr>
        <w:tc>
          <w:tcPr>
            <w:tcW w:w="6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4FF4A978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12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781646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224.177,62</w:t>
            </w:r>
          </w:p>
        </w:tc>
        <w:tc>
          <w:tcPr>
            <w:tcW w:w="121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098CF1D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32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7F25E8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6C46B7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4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6FECBD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118,78%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33CCCC"/>
            <w:noWrap/>
            <w:vAlign w:val="bottom"/>
          </w:tcPr>
          <w:p w14:paraId="683AB76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85,32%</w:t>
            </w:r>
          </w:p>
        </w:tc>
      </w:tr>
    </w:tbl>
    <w:p w14:paraId="5187097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44841DD6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796646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B554281" w14:textId="77777777" w:rsidR="0051675F" w:rsidRDefault="00000000">
      <w:pPr>
        <w:pStyle w:val="Odlomakpopisa"/>
        <w:widowControl w:val="0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RAČUN FINANCIRANJA PREMA EKONOMSKOJ KLASIFIKACIJI </w:t>
      </w:r>
    </w:p>
    <w:p w14:paraId="30E515B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272"/>
        <w:gridCol w:w="1112"/>
        <w:gridCol w:w="1113"/>
        <w:gridCol w:w="1113"/>
        <w:gridCol w:w="1113"/>
        <w:gridCol w:w="1113"/>
        <w:gridCol w:w="1114"/>
      </w:tblGrid>
      <w:tr w:rsidR="0051675F" w14:paraId="6AB89B12" w14:textId="77777777">
        <w:trPr>
          <w:trHeight w:val="260"/>
        </w:trPr>
        <w:tc>
          <w:tcPr>
            <w:tcW w:w="6390" w:type="dxa"/>
            <w:noWrap/>
          </w:tcPr>
          <w:p w14:paraId="5F8013C8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4F83BFD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2023</w:t>
            </w:r>
          </w:p>
        </w:tc>
        <w:tc>
          <w:tcPr>
            <w:tcW w:w="1130" w:type="dxa"/>
            <w:noWrap/>
          </w:tcPr>
          <w:p w14:paraId="0C6463D2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Izvorni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plan 2024</w:t>
            </w:r>
          </w:p>
        </w:tc>
        <w:tc>
          <w:tcPr>
            <w:tcW w:w="1130" w:type="dxa"/>
            <w:noWrap/>
          </w:tcPr>
          <w:p w14:paraId="02561D4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Tekući plan 2024.</w:t>
            </w:r>
          </w:p>
        </w:tc>
        <w:tc>
          <w:tcPr>
            <w:tcW w:w="1130" w:type="dxa"/>
            <w:noWrap/>
          </w:tcPr>
          <w:p w14:paraId="3CAEB451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</w:t>
            </w:r>
          </w:p>
        </w:tc>
        <w:tc>
          <w:tcPr>
            <w:tcW w:w="1130" w:type="dxa"/>
            <w:noWrap/>
          </w:tcPr>
          <w:p w14:paraId="15485AC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/1</w:t>
            </w:r>
          </w:p>
        </w:tc>
        <w:tc>
          <w:tcPr>
            <w:tcW w:w="1131" w:type="dxa"/>
            <w:noWrap/>
          </w:tcPr>
          <w:p w14:paraId="13CE41A2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4/3</w:t>
            </w:r>
          </w:p>
        </w:tc>
      </w:tr>
      <w:tr w:rsidR="0051675F" w14:paraId="66B7B115" w14:textId="77777777">
        <w:trPr>
          <w:trHeight w:val="260"/>
        </w:trPr>
        <w:tc>
          <w:tcPr>
            <w:tcW w:w="6390" w:type="dxa"/>
            <w:noWrap/>
          </w:tcPr>
          <w:p w14:paraId="4721FCB9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B. RAČUN ZADUŽIVANJA FINANCIRANJA</w:t>
            </w:r>
          </w:p>
        </w:tc>
        <w:tc>
          <w:tcPr>
            <w:tcW w:w="1130" w:type="dxa"/>
            <w:noWrap/>
          </w:tcPr>
          <w:p w14:paraId="7DE9105B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" w:type="dxa"/>
            <w:noWrap/>
          </w:tcPr>
          <w:p w14:paraId="71257A6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0" w:type="dxa"/>
            <w:noWrap/>
          </w:tcPr>
          <w:p w14:paraId="45D4B6E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130" w:type="dxa"/>
            <w:noWrap/>
          </w:tcPr>
          <w:p w14:paraId="0C788EE9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130" w:type="dxa"/>
            <w:noWrap/>
          </w:tcPr>
          <w:p w14:paraId="080F4AD4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31" w:type="dxa"/>
            <w:noWrap/>
          </w:tcPr>
          <w:p w14:paraId="4DB653B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6</w:t>
            </w:r>
          </w:p>
        </w:tc>
      </w:tr>
      <w:tr w:rsidR="0051675F" w14:paraId="1A87716A" w14:textId="77777777">
        <w:trPr>
          <w:trHeight w:val="250"/>
        </w:trPr>
        <w:tc>
          <w:tcPr>
            <w:tcW w:w="6390" w:type="dxa"/>
            <w:noWrap/>
          </w:tcPr>
          <w:p w14:paraId="301165A5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26753DD0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7AD12A5A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4552BE13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1252B0A7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noWrap/>
          </w:tcPr>
          <w:p w14:paraId="094FB0AB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noWrap/>
          </w:tcPr>
          <w:p w14:paraId="513933DC" w14:textId="77777777" w:rsidR="0051675F" w:rsidRDefault="0051675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675F" w14:paraId="183C728D" w14:textId="77777777">
        <w:trPr>
          <w:trHeight w:val="260"/>
        </w:trPr>
        <w:tc>
          <w:tcPr>
            <w:tcW w:w="6390" w:type="dxa"/>
            <w:noWrap/>
          </w:tcPr>
          <w:p w14:paraId="5916B7F6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KORIŠTENJE SREDSTAVA IZ PRETHODNIH GODINA</w:t>
            </w:r>
          </w:p>
        </w:tc>
        <w:tc>
          <w:tcPr>
            <w:tcW w:w="1130" w:type="dxa"/>
            <w:noWrap/>
          </w:tcPr>
          <w:p w14:paraId="579C4B02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0" w:type="dxa"/>
            <w:noWrap/>
          </w:tcPr>
          <w:p w14:paraId="21F6621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0" w:type="dxa"/>
            <w:noWrap/>
          </w:tcPr>
          <w:p w14:paraId="041F034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130" w:type="dxa"/>
            <w:noWrap/>
          </w:tcPr>
          <w:p w14:paraId="34CE51C1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0" w:type="dxa"/>
            <w:noWrap/>
          </w:tcPr>
          <w:p w14:paraId="6A23161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1131" w:type="dxa"/>
            <w:noWrap/>
          </w:tcPr>
          <w:p w14:paraId="5F13DE1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0,00%</w:t>
            </w:r>
          </w:p>
        </w:tc>
      </w:tr>
    </w:tbl>
    <w:p w14:paraId="62033C4D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12D2ED7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D6AB1EB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138469B" w14:textId="77777777" w:rsidR="0051675F" w:rsidRPr="001872F4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1872F4">
        <w:rPr>
          <w:rFonts w:ascii="Times New Roman" w:hAnsi="Times New Roman" w:cs="Times New Roman"/>
          <w:color w:val="000000"/>
          <w:sz w:val="24"/>
          <w:szCs w:val="24"/>
          <w:lang w:val="it-IT"/>
        </w:rPr>
        <w:t>B. RAČUN FINANCIRANJA PREMA IZVORIMA FINANCIRANJA</w:t>
      </w:r>
    </w:p>
    <w:p w14:paraId="16F99808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p w14:paraId="004A17CB" w14:textId="77777777" w:rsidR="0051675F" w:rsidRPr="001872F4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it-IT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272"/>
        <w:gridCol w:w="1112"/>
        <w:gridCol w:w="1113"/>
        <w:gridCol w:w="1113"/>
        <w:gridCol w:w="1113"/>
        <w:gridCol w:w="1113"/>
        <w:gridCol w:w="1114"/>
      </w:tblGrid>
      <w:tr w:rsidR="0051675F" w14:paraId="011FBFE4" w14:textId="77777777">
        <w:trPr>
          <w:trHeight w:val="260"/>
        </w:trPr>
        <w:tc>
          <w:tcPr>
            <w:tcW w:w="6390" w:type="dxa"/>
            <w:noWrap/>
          </w:tcPr>
          <w:p w14:paraId="357F72A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Račun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  <w:proofErr w:type="spellEnd"/>
          </w:p>
        </w:tc>
        <w:tc>
          <w:tcPr>
            <w:tcW w:w="1130" w:type="dxa"/>
            <w:noWrap/>
          </w:tcPr>
          <w:p w14:paraId="755E5B70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2023.</w:t>
            </w:r>
          </w:p>
        </w:tc>
        <w:tc>
          <w:tcPr>
            <w:tcW w:w="1130" w:type="dxa"/>
            <w:noWrap/>
          </w:tcPr>
          <w:p w14:paraId="3FE6E00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Izvorni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plan 2024.</w:t>
            </w:r>
          </w:p>
        </w:tc>
        <w:tc>
          <w:tcPr>
            <w:tcW w:w="1130" w:type="dxa"/>
            <w:noWrap/>
          </w:tcPr>
          <w:p w14:paraId="172E696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Tekući plan 2024.</w:t>
            </w:r>
          </w:p>
        </w:tc>
        <w:tc>
          <w:tcPr>
            <w:tcW w:w="1130" w:type="dxa"/>
            <w:noWrap/>
          </w:tcPr>
          <w:p w14:paraId="6A8E78F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Izvršenje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2024.</w:t>
            </w:r>
          </w:p>
        </w:tc>
        <w:tc>
          <w:tcPr>
            <w:tcW w:w="1130" w:type="dxa"/>
            <w:noWrap/>
          </w:tcPr>
          <w:p w14:paraId="76C3B927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/1</w:t>
            </w:r>
          </w:p>
        </w:tc>
        <w:tc>
          <w:tcPr>
            <w:tcW w:w="1131" w:type="dxa"/>
            <w:noWrap/>
          </w:tcPr>
          <w:p w14:paraId="4DA2FF0F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Indeks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3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/2</w:t>
            </w:r>
          </w:p>
        </w:tc>
      </w:tr>
      <w:tr w:rsidR="0051675F" w14:paraId="2C2771B0" w14:textId="77777777">
        <w:trPr>
          <w:trHeight w:val="260"/>
        </w:trPr>
        <w:tc>
          <w:tcPr>
            <w:tcW w:w="6390" w:type="dxa"/>
            <w:noWrap/>
          </w:tcPr>
          <w:p w14:paraId="3A112E59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B. RAČUN ZADUŽIVANJA FINANCIRANJA</w:t>
            </w:r>
          </w:p>
        </w:tc>
        <w:tc>
          <w:tcPr>
            <w:tcW w:w="1130" w:type="dxa"/>
            <w:noWrap/>
          </w:tcPr>
          <w:p w14:paraId="402BDFBB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0" w:type="dxa"/>
            <w:noWrap/>
          </w:tcPr>
          <w:p w14:paraId="6E32CE3D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0" w:type="dxa"/>
            <w:noWrap/>
          </w:tcPr>
          <w:p w14:paraId="2E1EFB0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130" w:type="dxa"/>
            <w:noWrap/>
          </w:tcPr>
          <w:p w14:paraId="7591724A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130" w:type="dxa"/>
            <w:noWrap/>
          </w:tcPr>
          <w:p w14:paraId="67DA81E8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131" w:type="dxa"/>
            <w:noWrap/>
          </w:tcPr>
          <w:p w14:paraId="44B69964" w14:textId="77777777" w:rsidR="0051675F" w:rsidRDefault="0000000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hr-HR"/>
              </w:rPr>
              <w:t>6</w:t>
            </w:r>
          </w:p>
        </w:tc>
      </w:tr>
    </w:tbl>
    <w:p w14:paraId="0041370C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0E96D1F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3.</w:t>
      </w:r>
    </w:p>
    <w:p w14:paraId="4C2A594B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Posebni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G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odišnjeg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Krijesnica Jankovci za 202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godinu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sadrži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slijedeće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3DAFBF4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00B235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POSEBNI DIO </w:t>
      </w:r>
    </w:p>
    <w:p w14:paraId="3CC16AC1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293D3C" w14:textId="77777777" w:rsidR="0051675F" w:rsidRDefault="00000000">
      <w:pPr>
        <w:pStyle w:val="Odlomakpopis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IZVRŠENJE PO ORGANIZACIJSKOJ KLASIFIKACIJI</w:t>
      </w:r>
    </w:p>
    <w:p w14:paraId="401F1FC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5140917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1310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95"/>
        <w:gridCol w:w="773"/>
        <w:gridCol w:w="5075"/>
        <w:gridCol w:w="1393"/>
        <w:gridCol w:w="1243"/>
        <w:gridCol w:w="1264"/>
        <w:gridCol w:w="1158"/>
      </w:tblGrid>
      <w:tr w:rsidR="0051675F" w14:paraId="76B6FEB3" w14:textId="77777777">
        <w:trPr>
          <w:trHeight w:val="240"/>
        </w:trPr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CAD765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RGP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5A2EB2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Opis</w:t>
            </w:r>
            <w:proofErr w:type="spellEnd"/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6236246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67DF8FC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9C5C86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3A687D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3/2</w:t>
            </w:r>
          </w:p>
        </w:tc>
      </w:tr>
      <w:tr w:rsidR="0051675F" w14:paraId="2AFA215E" w14:textId="77777777">
        <w:trPr>
          <w:trHeight w:val="240"/>
        </w:trPr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5561BE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37A398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2FDAF2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93482F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E903E6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EB7C47F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</w:tr>
      <w:tr w:rsidR="0051675F" w14:paraId="25908CF8" w14:textId="77777777">
        <w:trPr>
          <w:trHeight w:val="240"/>
        </w:trPr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8DED5D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7BE3F8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UKUPNO RASHODI I IZDATCI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89898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117B5E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35A99F3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74E654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60D98C2D" w14:textId="77777777">
        <w:trPr>
          <w:trHeight w:val="240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57CCBB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F9F886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002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641240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JEDINSTVENI UPRAVNI ODJEL I IZVRŠNO TIJELO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C10BC8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91D245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E07F84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2CC40A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5D5188E6" w14:textId="77777777">
        <w:trPr>
          <w:trHeight w:val="240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4E3930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98D71D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00202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254A18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DJEČJI VRTIĆ KRIJESNICA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3C5142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7AA2F5C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8BBDCC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A11F0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6BBF2B50" w14:textId="77777777">
        <w:trPr>
          <w:trHeight w:val="240"/>
        </w:trPr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BFDD81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Proračunski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korisnik</w:t>
            </w:r>
            <w:proofErr w:type="spellEnd"/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58B45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04428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A0B455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DJEČJI VRTIĆ KRIJESNICA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D7035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CC1A5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51A553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43026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</w:tbl>
    <w:p w14:paraId="1FED8171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58B9CB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8093D48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580AA3A" w14:textId="77777777" w:rsidR="0051675F" w:rsidRDefault="00000000">
      <w:pPr>
        <w:pStyle w:val="Odlomakpopis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IZVRŠENJE PO PROGRAMSKOJ KLASIFIKACIJI</w:t>
      </w:r>
    </w:p>
    <w:p w14:paraId="61B4167F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3060" w:type="dxa"/>
        <w:tblInd w:w="93" w:type="dxa"/>
        <w:tblLook w:val="04A0" w:firstRow="1" w:lastRow="0" w:firstColumn="1" w:lastColumn="0" w:noHBand="0" w:noVBand="1"/>
      </w:tblPr>
      <w:tblGrid>
        <w:gridCol w:w="1861"/>
        <w:gridCol w:w="7196"/>
        <w:gridCol w:w="1920"/>
        <w:gridCol w:w="1920"/>
        <w:gridCol w:w="1920"/>
        <w:gridCol w:w="1920"/>
      </w:tblGrid>
      <w:tr w:rsidR="0051675F" w14:paraId="0E8C389A" w14:textId="77777777">
        <w:trPr>
          <w:trHeight w:val="240"/>
        </w:trPr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4CFE8A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Organizacijska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klasifikacija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71DBC7E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AD4F57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6DA430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6E49569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C72E8F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46419B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F3BCDB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345084FB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100A6961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A7959B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9F5030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F611E5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Projekt/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Aktivnost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BD5765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VRSTA RASHODA I IZDATAKA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72A1BA8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Izvorni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0573E862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plan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4AA69DBD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Izvršenje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4FE46F4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Indeks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3/2</w:t>
            </w:r>
          </w:p>
        </w:tc>
      </w:tr>
      <w:tr w:rsidR="0051675F" w14:paraId="3EF7B6E5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27826EF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1E82637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520EEB10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215CB1E9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noWrap/>
            <w:vAlign w:val="bottom"/>
          </w:tcPr>
          <w:p w14:paraId="7C21FD1A" w14:textId="77777777" w:rsidR="0051675F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</w:t>
            </w:r>
          </w:p>
        </w:tc>
      </w:tr>
      <w:tr w:rsidR="0051675F" w14:paraId="7645AB4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030511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UKUPNO RASHODI I IZDATCI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18A4FB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0C55785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5F6BE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25FD02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2FA9F4B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C9BAB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B0C96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0344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676AD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779B3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2DC301D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BDC46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GLAVA 00202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25950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D392B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B19B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1B0268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416D01C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29F45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PROR. KORISNIK 04428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905F2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9F9DC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73EA9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DFBE89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1E39074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3A812F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7ADF1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CC2D5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F5771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E5B40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164A9B19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D8FD3F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78142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200.000,00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AB0EB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5F58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223.838,02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C088B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85,40%</w:t>
            </w:r>
          </w:p>
        </w:tc>
      </w:tr>
      <w:tr w:rsidR="0051675F" w14:paraId="6765967C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2CB8C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BA0BC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61B3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4113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9C6F4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638E702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4B0CE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39FA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5BC1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17FA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41.774,96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F643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87,03%</w:t>
            </w:r>
          </w:p>
        </w:tc>
      </w:tr>
      <w:tr w:rsidR="0051675F" w14:paraId="59A46894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71662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67D1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D4BA6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00F0C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2265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58F42F4B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4CECD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26638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C5C63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528D2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FD716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3608C8D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2AC736E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791E98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Glavni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program: DJEČJI VRTIĆ KRIJESNICA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3B991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10DD0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7A0C60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47EBA43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0E849B3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0A0DFD0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5AFF6D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Program: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5A9D6A0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250.000,00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3F952C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312.100,00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6EEA6E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266.287,98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</w:tcPr>
          <w:p w14:paraId="329EBB4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85,32%</w:t>
            </w:r>
          </w:p>
        </w:tc>
      </w:tr>
      <w:tr w:rsidR="0051675F" w14:paraId="43C8F5F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428A4F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A202001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C0B49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DBFD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9A48F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306.300,00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EDD7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264.070,33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6813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86,21%</w:t>
            </w:r>
          </w:p>
        </w:tc>
      </w:tr>
      <w:tr w:rsidR="0051675F" w14:paraId="55FE7A1D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903409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A28FF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195.800,00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CDA85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260.300,00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C096F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223.127,52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6BFE0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85,72%</w:t>
            </w:r>
          </w:p>
        </w:tc>
      </w:tr>
      <w:tr w:rsidR="0051675F" w14:paraId="1FF370C0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9F7D55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97F4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195.800,00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937A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260.300,00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D05E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223.127,52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C2EC6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85,72%</w:t>
            </w:r>
          </w:p>
        </w:tc>
      </w:tr>
      <w:tr w:rsidR="0051675F" w14:paraId="447D961F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946F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4946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DF4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176.100,00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6BA3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237.900,00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34A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196.894,08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2596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82,76%</w:t>
            </w:r>
          </w:p>
        </w:tc>
      </w:tr>
      <w:tr w:rsidR="0051675F" w14:paraId="0CEF14C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4EFE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4B6E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Plaće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redovan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rad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8AB8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959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B35D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183.274,08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DC86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929A19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DEB7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E284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B86D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44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7B4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7.620,00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3D0A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1A683D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9EE5B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A0F98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521D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03D54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D7B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8FD3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223BF18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CA1AD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34A22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C91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19.700,00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2C09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22.400,00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41C8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26.233,44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74A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117,11%</w:t>
            </w:r>
          </w:p>
        </w:tc>
      </w:tr>
      <w:tr w:rsidR="0051675F" w14:paraId="5DC9A4F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6B43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C7A2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Materijal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sirovine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7D2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F2D8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2AE8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23.502,49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EF92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3687A4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A500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BF9A6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da-DK" w:eastAsia="zh-CN" w:bidi="ar"/>
              </w:rPr>
              <w:t>Usluge tekućeg i investicijskog  održavanja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5337E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da-DK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5289D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da-DK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3DF9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1.470,01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53B1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344FF1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8EED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F3BD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6A3F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DB2F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7A55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74,64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DEA5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4C720EC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68F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630AE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Računalne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66D8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4F0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C350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1.186,30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B387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3342EB9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AE220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5CBE7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04879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D399C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40.942,81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C052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89,01%</w:t>
            </w:r>
          </w:p>
        </w:tc>
      </w:tr>
      <w:tr w:rsidR="0051675F" w14:paraId="5425642E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F1636B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7FF58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FA5C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46.000,00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C7503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40.942,81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5CE7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89,01%</w:t>
            </w:r>
          </w:p>
        </w:tc>
      </w:tr>
      <w:tr w:rsidR="0051675F" w14:paraId="0128055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120C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3A45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3CDC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23.000,00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B46E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B06E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24.836,18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555C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96,26%</w:t>
            </w:r>
          </w:p>
        </w:tc>
      </w:tr>
      <w:tr w:rsidR="0051675F" w14:paraId="313FACBA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28D5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lastRenderedPageBreak/>
              <w:t>3121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5F4B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8E97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158C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8201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2E81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C65328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22FB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D58A6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Doprinosi za obvezno zdravstveno osiguranje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E91C6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B3EFB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C0C2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24.236,18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B46B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696A00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F25AC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53B2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A66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22.800,00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41CE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19.300,00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5A54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16.019,26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198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83,00%</w:t>
            </w:r>
          </w:p>
        </w:tc>
      </w:tr>
      <w:tr w:rsidR="0051675F" w14:paraId="376D844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5428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5C15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Službena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putovanja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6ABA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2F98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CB40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3123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466823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813D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D4771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A801B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185A5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0CBE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1.675,94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B494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043F9C80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DF03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43F7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Stručno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usavršavanje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zaposlenika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3DD3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AAC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8675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732,25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61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DEE52F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38AD5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1C6EC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938C1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328F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778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1.168,80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4C31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17CE4C5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13A8D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F9E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Energija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2119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9BA6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1C90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2.290,19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90A4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7FED44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1274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C4367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autogume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2AF3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9BBC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5D4D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517,18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295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2D038059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1794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6BDC8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Usluge telefona, interneta, pošte i prijevoza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BA0CF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5087C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3240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226,14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94B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C29793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F97E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3038F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da-DK" w:eastAsia="zh-CN" w:bidi="ar"/>
              </w:rPr>
              <w:t>Usluge tekućeg i investicijskog  održavanja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C56FF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da-DK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4A82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da-DK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da-DK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116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678,64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6507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F884571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CDFB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059E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609F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9767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37B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652,05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6A0E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5A75D60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CD372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89C9F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Zdravstvene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D62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0AB9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494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177,20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62D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9C7DDB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FF220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8A8F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Intelektualne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i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osobne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5EE0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88F0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2EFC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2.853,48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4A98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7C63373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2324A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0152E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9467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0813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A1A3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555,00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C4D6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19C03D4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968E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9795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Premije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osiguranja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11D9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987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E313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3.546,64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284C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278C09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BD7C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289A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Ostali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nespomenuti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poslovanja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7654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5CCB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BFD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641,75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E895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3AECC3E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1AB8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E8D93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Financijski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9FBF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4427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5D1B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9CE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21,84%</w:t>
            </w:r>
          </w:p>
        </w:tc>
      </w:tr>
      <w:tr w:rsidR="0051675F" w14:paraId="7ED7C3F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E3234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8B9E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Bankarske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usluge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platnog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prometa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091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CEF1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D44E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87,37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871F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362FAED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5313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E3080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sv-FI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75B57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  <w:lang w:val="sv-FI"/>
              </w:rPr>
            </w:pPr>
            <w:r w:rsidRPr="001872F4">
              <w:rPr>
                <w:rFonts w:ascii="Arial" w:eastAsia="SimSun" w:hAnsi="Arial" w:cs="Arial"/>
                <w:b/>
                <w:bCs/>
                <w:sz w:val="20"/>
                <w:szCs w:val="20"/>
                <w:lang w:val="sv-FI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8055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1308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E4ED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0,00%</w:t>
            </w:r>
          </w:p>
        </w:tc>
      </w:tr>
      <w:tr w:rsidR="0051675F" w14:paraId="3E5FDF6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411CC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K202003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F8FCF7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: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Oprema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0D7C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66777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5.800,00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0183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2.217,65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0D18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38,24%</w:t>
            </w:r>
          </w:p>
        </w:tc>
      </w:tr>
      <w:tr w:rsidR="0051675F" w14:paraId="2A6AF61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0AF704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t>Izvor 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B34AE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4DD39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BB26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710,50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CED26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39,47%</w:t>
            </w:r>
          </w:p>
        </w:tc>
      </w:tr>
      <w:tr w:rsidR="0051675F" w14:paraId="2915156D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6F9211" w14:textId="77777777" w:rsidR="0051675F" w:rsidRPr="001872F4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val="it-IT"/>
              </w:rPr>
            </w:pPr>
            <w:r w:rsidRPr="001872F4"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val="it-IT" w:eastAsia="zh-CN" w:bidi="ar"/>
              </w:rPr>
              <w:lastRenderedPageBreak/>
              <w:t>Izvor 1.1. Opći prihodi i primici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437B7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E4E75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8BBD4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710,50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E97AB4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39,47%</w:t>
            </w:r>
          </w:p>
        </w:tc>
      </w:tr>
      <w:tr w:rsidR="0051675F" w14:paraId="0BA618B6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3AC66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9889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8EF6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4.200,00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1C4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9E1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710,50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276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39,47%</w:t>
            </w:r>
          </w:p>
        </w:tc>
      </w:tr>
      <w:tr w:rsidR="0051675F" w14:paraId="4688D7C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EA23B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2A068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Uredska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oprema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namještaj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069B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419E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1670A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418,50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ABB1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165B37C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B708C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9709E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3B5C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C09B8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CDB4C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292,00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C32F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00AF932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784455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E245B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98AF2F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8558A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832,15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A7739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41,61%</w:t>
            </w:r>
          </w:p>
        </w:tc>
      </w:tr>
      <w:tr w:rsidR="0051675F" w14:paraId="1D304CE5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06BE9E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3.2.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Vlastiti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prihodi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 PK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CB89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74D4A7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0EDDB1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832,15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5B8CA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41,61%</w:t>
            </w:r>
          </w:p>
        </w:tc>
      </w:tr>
      <w:tr w:rsidR="0051675F" w14:paraId="6C923CAB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2BFB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09C41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Materijalni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730D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1.800,00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AAAE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A923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832,15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83A5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41,61%</w:t>
            </w:r>
          </w:p>
        </w:tc>
      </w:tr>
      <w:tr w:rsidR="0051675F" w14:paraId="09BCC163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E6701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6702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682CF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4F2D4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4684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763,52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0A37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3BC01CF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3B7D3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FF0B9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Sitni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inventar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autogume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29F3B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372D9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D59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68,63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2A9F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  <w:tr w:rsidR="0051675F" w14:paraId="6385B08F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24D3E0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E11A8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C3AB4D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8F5EEC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39552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59299027" w14:textId="77777777">
        <w:trPr>
          <w:trHeight w:val="2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D3388A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 xml:space="preserve">Izvor 6.1.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Donacije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2CD0C3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519F6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5C4492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BF8A4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29168EDC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BFC64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4219" w14:textId="77777777" w:rsidR="0051675F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Rashodi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za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nabavu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proizvedene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dugotrajne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imovine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A94A5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5566E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2.000,00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1A7A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9AEE0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eastAsia="zh-CN" w:bidi="ar"/>
              </w:rPr>
              <w:t>33,75%</w:t>
            </w:r>
          </w:p>
        </w:tc>
      </w:tr>
      <w:tr w:rsidR="0051675F" w14:paraId="490AE1C2" w14:textId="77777777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34C56" w14:textId="77777777" w:rsidR="0051675F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4227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464D9" w14:textId="77777777" w:rsidR="0051675F" w:rsidRPr="001872F4" w:rsidRDefault="00000000">
            <w:pPr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Uređaji, strojevi i oprema za ostale namjene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D9800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CF032" w14:textId="77777777" w:rsidR="0051675F" w:rsidRPr="001872F4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872F4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790D8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675,00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C90C6" w14:textId="77777777" w:rsidR="0051675F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 </w:t>
            </w:r>
          </w:p>
        </w:tc>
      </w:tr>
    </w:tbl>
    <w:p w14:paraId="4183A38C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226040E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77670E4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4.</w:t>
      </w:r>
    </w:p>
    <w:p w14:paraId="0230596B" w14:textId="6F0E7B42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Osim </w:t>
      </w:r>
      <w:proofErr w:type="spellStart"/>
      <w:r>
        <w:rPr>
          <w:rFonts w:ascii="Times New Roman" w:hAnsi="Times New Roman" w:cs="Times New Roman"/>
          <w:sz w:val="24"/>
          <w:szCs w:val="24"/>
        </w:rPr>
        <w:t>Općeg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G</w:t>
      </w:r>
      <w:proofErr w:type="spellStart"/>
      <w:r>
        <w:rPr>
          <w:rFonts w:ascii="Times New Roman" w:hAnsi="Times New Roman" w:cs="Times New Roman"/>
          <w:sz w:val="24"/>
          <w:szCs w:val="24"/>
        </w:rPr>
        <w:t>odišnjeg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Financijsakog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plana </w:t>
      </w:r>
      <w:proofErr w:type="spellStart"/>
      <w:r>
        <w:rPr>
          <w:rFonts w:ascii="Times New Roman" w:hAnsi="Times New Roman" w:cs="Times New Roman"/>
          <w:sz w:val="24"/>
          <w:szCs w:val="24"/>
        </w:rPr>
        <w:t>Dječjeg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vrtića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Krijesnica Jankovci </w:t>
      </w:r>
      <w:proofErr w:type="gramStart"/>
      <w:r>
        <w:rPr>
          <w:rFonts w:ascii="Times New Roman" w:hAnsi="Times New Roman" w:cs="Times New Roman"/>
          <w:sz w:val="24"/>
          <w:szCs w:val="24"/>
        </w:rPr>
        <w:t>za  202</w:t>
      </w:r>
      <w:r>
        <w:rPr>
          <w:rFonts w:ascii="Times New Roman" w:hAnsi="Times New Roman" w:cs="Times New Roman"/>
          <w:sz w:val="24"/>
          <w:szCs w:val="24"/>
          <w:lang w:val="hr-HR"/>
        </w:rPr>
        <w:t>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E65FF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sadrži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Obrazloženje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Općeg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</w:t>
      </w:r>
      <w:proofErr w:type="spellStart"/>
      <w:r>
        <w:rPr>
          <w:rFonts w:ascii="Times New Roman" w:hAnsi="Times New Roman" w:cs="Times New Roman"/>
          <w:sz w:val="24"/>
          <w:szCs w:val="24"/>
        </w:rPr>
        <w:t>dijela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Posebne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r-HR"/>
        </w:rPr>
        <w:t>g</w:t>
      </w:r>
      <w:proofErr w:type="spellStart"/>
      <w:r>
        <w:rPr>
          <w:rFonts w:ascii="Times New Roman" w:hAnsi="Times New Roman" w:cs="Times New Roman"/>
          <w:sz w:val="24"/>
          <w:szCs w:val="24"/>
        </w:rPr>
        <w:t>odišnjeg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izvještaja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izvršenju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Financijskog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plana.</w:t>
      </w:r>
    </w:p>
    <w:p w14:paraId="13E31133" w14:textId="77777777" w:rsidR="0051675F" w:rsidRDefault="0051675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542A6A" w14:textId="52503778" w:rsidR="00EE65FF" w:rsidRPr="00303467" w:rsidRDefault="00EE65FF" w:rsidP="00EE65FF">
      <w:pPr>
        <w:spacing w:after="0"/>
        <w:jc w:val="center"/>
        <w:rPr>
          <w:rFonts w:ascii="Cambria" w:hAnsi="Cambria"/>
        </w:rPr>
      </w:pPr>
      <w:proofErr w:type="spellStart"/>
      <w:r w:rsidRPr="00303467">
        <w:rPr>
          <w:rFonts w:ascii="Cambria" w:hAnsi="Cambria"/>
        </w:rPr>
        <w:t>Članak</w:t>
      </w:r>
      <w:proofErr w:type="spellEnd"/>
      <w:r w:rsidRPr="00303467">
        <w:rPr>
          <w:rFonts w:ascii="Cambria" w:hAnsi="Cambria"/>
        </w:rPr>
        <w:t xml:space="preserve"> </w:t>
      </w:r>
      <w:r>
        <w:rPr>
          <w:rFonts w:ascii="Cambria" w:hAnsi="Cambria"/>
        </w:rPr>
        <w:t>5</w:t>
      </w:r>
      <w:r w:rsidRPr="00303467">
        <w:rPr>
          <w:rFonts w:ascii="Cambria" w:hAnsi="Cambria"/>
        </w:rPr>
        <w:t>.</w:t>
      </w:r>
    </w:p>
    <w:p w14:paraId="3EEBF08F" w14:textId="77777777" w:rsidR="00EE65FF" w:rsidRPr="00303467" w:rsidRDefault="00EE65FF" w:rsidP="00EE65FF">
      <w:pPr>
        <w:spacing w:after="0"/>
        <w:rPr>
          <w:rFonts w:ascii="Cambria" w:hAnsi="Cambria"/>
        </w:rPr>
      </w:pPr>
      <w:proofErr w:type="spellStart"/>
      <w:r w:rsidRPr="00303467">
        <w:rPr>
          <w:rFonts w:ascii="Cambria" w:hAnsi="Cambria"/>
        </w:rPr>
        <w:t>Ov</w:t>
      </w:r>
      <w:r>
        <w:rPr>
          <w:rFonts w:ascii="Cambria" w:hAnsi="Cambria"/>
        </w:rPr>
        <w:t>aj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Prijedlog</w:t>
      </w:r>
      <w:proofErr w:type="spellEnd"/>
      <w:r>
        <w:rPr>
          <w:rFonts w:ascii="Cambria" w:hAnsi="Cambria"/>
        </w:rPr>
        <w:t xml:space="preserve"> O</w:t>
      </w:r>
      <w:r w:rsidRPr="00303467">
        <w:rPr>
          <w:rFonts w:ascii="Cambria" w:hAnsi="Cambria"/>
        </w:rPr>
        <w:t>dluk</w:t>
      </w:r>
      <w:r>
        <w:rPr>
          <w:rFonts w:ascii="Cambria" w:hAnsi="Cambria"/>
        </w:rPr>
        <w:t>e</w:t>
      </w:r>
      <w:r w:rsidRPr="00303467">
        <w:rPr>
          <w:rFonts w:ascii="Cambria" w:hAnsi="Cambria"/>
        </w:rPr>
        <w:t xml:space="preserve"> </w:t>
      </w:r>
      <w:proofErr w:type="spellStart"/>
      <w:r w:rsidRPr="00303467">
        <w:rPr>
          <w:rFonts w:ascii="Cambria" w:hAnsi="Cambria"/>
        </w:rPr>
        <w:t>dostavlja</w:t>
      </w:r>
      <w:proofErr w:type="spellEnd"/>
      <w:r w:rsidRPr="00303467">
        <w:rPr>
          <w:rFonts w:ascii="Cambria" w:hAnsi="Cambria"/>
        </w:rPr>
        <w:t xml:space="preserve"> se </w:t>
      </w:r>
      <w:proofErr w:type="spellStart"/>
      <w:r>
        <w:rPr>
          <w:rFonts w:ascii="Cambria" w:hAnsi="Cambria"/>
        </w:rPr>
        <w:t>Općinskom</w:t>
      </w:r>
      <w:proofErr w:type="spellEnd"/>
      <w:r w:rsidRPr="00303467">
        <w:rPr>
          <w:rFonts w:ascii="Cambria" w:hAnsi="Cambria"/>
        </w:rPr>
        <w:t xml:space="preserve"> </w:t>
      </w:r>
      <w:proofErr w:type="spellStart"/>
      <w:r w:rsidRPr="00303467">
        <w:rPr>
          <w:rFonts w:ascii="Cambria" w:hAnsi="Cambria"/>
        </w:rPr>
        <w:t>vijeću</w:t>
      </w:r>
      <w:proofErr w:type="spellEnd"/>
      <w:r w:rsidRPr="00303467">
        <w:rPr>
          <w:rFonts w:ascii="Cambria" w:hAnsi="Cambria"/>
        </w:rPr>
        <w:t xml:space="preserve"> </w:t>
      </w:r>
      <w:proofErr w:type="spellStart"/>
      <w:r w:rsidRPr="00303467">
        <w:rPr>
          <w:rFonts w:ascii="Cambria" w:hAnsi="Cambria"/>
        </w:rPr>
        <w:t>na</w:t>
      </w:r>
      <w:proofErr w:type="spellEnd"/>
      <w:r w:rsidRPr="00303467"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usvajanje</w:t>
      </w:r>
      <w:proofErr w:type="spellEnd"/>
      <w:r w:rsidRPr="00303467">
        <w:rPr>
          <w:rFonts w:ascii="Cambria" w:hAnsi="Cambria"/>
        </w:rPr>
        <w:t>.</w:t>
      </w:r>
    </w:p>
    <w:p w14:paraId="7C7885CC" w14:textId="77777777" w:rsidR="00EE65FF" w:rsidRPr="00303467" w:rsidRDefault="00EE65FF" w:rsidP="00EE65FF">
      <w:pPr>
        <w:rPr>
          <w:rFonts w:ascii="Cambria" w:hAnsi="Cambria"/>
        </w:rPr>
      </w:pPr>
    </w:p>
    <w:p w14:paraId="36B1D9DF" w14:textId="77777777" w:rsidR="00EE65FF" w:rsidRPr="008B2EEA" w:rsidRDefault="00EE65FF" w:rsidP="00EE65FF">
      <w:pPr>
        <w:spacing w:after="0"/>
        <w:jc w:val="right"/>
        <w:rPr>
          <w:rFonts w:ascii="Cambria" w:eastAsia="Times New Roman" w:hAnsi="Cambria"/>
        </w:rPr>
      </w:pPr>
      <w:proofErr w:type="spellStart"/>
      <w:r w:rsidRPr="008B2EEA">
        <w:rPr>
          <w:rFonts w:ascii="Cambria" w:eastAsia="Times New Roman" w:hAnsi="Cambria"/>
        </w:rPr>
        <w:t>Predsjednik</w:t>
      </w:r>
      <w:proofErr w:type="spellEnd"/>
      <w:r w:rsidRPr="008B2EEA">
        <w:rPr>
          <w:rFonts w:ascii="Cambria" w:eastAsia="Times New Roman" w:hAnsi="Cambria"/>
        </w:rPr>
        <w:t xml:space="preserve"> </w:t>
      </w:r>
      <w:proofErr w:type="spellStart"/>
      <w:r w:rsidRPr="008B2EEA">
        <w:rPr>
          <w:rFonts w:ascii="Cambria" w:eastAsia="Times New Roman" w:hAnsi="Cambria"/>
        </w:rPr>
        <w:t>Upravnog</w:t>
      </w:r>
      <w:proofErr w:type="spellEnd"/>
      <w:r w:rsidRPr="008B2EEA">
        <w:rPr>
          <w:rFonts w:ascii="Cambria" w:eastAsia="Times New Roman" w:hAnsi="Cambria"/>
        </w:rPr>
        <w:t xml:space="preserve"> </w:t>
      </w:r>
      <w:proofErr w:type="spellStart"/>
      <w:r w:rsidRPr="008B2EEA">
        <w:rPr>
          <w:rFonts w:ascii="Cambria" w:eastAsia="Times New Roman" w:hAnsi="Cambria"/>
        </w:rPr>
        <w:t>vijeća</w:t>
      </w:r>
      <w:proofErr w:type="spellEnd"/>
      <w:r w:rsidRPr="008B2EEA">
        <w:rPr>
          <w:rFonts w:ascii="Cambria" w:eastAsia="Times New Roman" w:hAnsi="Cambria"/>
        </w:rPr>
        <w:t>:</w:t>
      </w:r>
    </w:p>
    <w:p w14:paraId="6000161A" w14:textId="77777777" w:rsidR="00EE65FF" w:rsidRPr="008B2EEA" w:rsidRDefault="00EE65FF" w:rsidP="00EE65FF">
      <w:pPr>
        <w:jc w:val="right"/>
        <w:rPr>
          <w:rFonts w:ascii="Cambria" w:hAnsi="Cambria" w:cs="Arial"/>
        </w:rPr>
      </w:pPr>
      <w:r w:rsidRPr="008B2EEA">
        <w:rPr>
          <w:rFonts w:ascii="Cambria" w:eastAsia="Times New Roman" w:hAnsi="Cambria"/>
        </w:rPr>
        <w:t xml:space="preserve">                                                                                              </w:t>
      </w:r>
      <w:bookmarkStart w:id="1" w:name="_Hlk147475909"/>
      <w:r w:rsidRPr="008B2EEA">
        <w:rPr>
          <w:rFonts w:ascii="Cambria" w:hAnsi="Cambria" w:cs="Arial"/>
        </w:rPr>
        <w:t xml:space="preserve">Boris Dragičević, </w:t>
      </w:r>
      <w:proofErr w:type="spellStart"/>
      <w:r w:rsidRPr="008B2EEA">
        <w:rPr>
          <w:rFonts w:ascii="Cambria" w:hAnsi="Cambria" w:cs="Arial"/>
        </w:rPr>
        <w:t>univ.bacc.ing.agr</w:t>
      </w:r>
      <w:proofErr w:type="spellEnd"/>
      <w:r w:rsidRPr="008B2EEA">
        <w:rPr>
          <w:rFonts w:ascii="Cambria" w:hAnsi="Cambria" w:cs="Arial"/>
        </w:rPr>
        <w:t>.</w:t>
      </w:r>
      <w:bookmarkEnd w:id="1"/>
    </w:p>
    <w:p w14:paraId="6315C542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14:paraId="553D7388" w14:textId="77777777" w:rsidR="0051675F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</w:t>
      </w:r>
    </w:p>
    <w:sectPr w:rsidR="0051675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74809" w14:textId="77777777" w:rsidR="00FD49A8" w:rsidRDefault="00FD49A8">
      <w:pPr>
        <w:spacing w:line="240" w:lineRule="auto"/>
      </w:pPr>
      <w:r>
        <w:separator/>
      </w:r>
    </w:p>
  </w:endnote>
  <w:endnote w:type="continuationSeparator" w:id="0">
    <w:p w14:paraId="639B84D1" w14:textId="77777777" w:rsidR="00FD49A8" w:rsidRDefault="00FD49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3BC1" w14:textId="77777777" w:rsidR="00FD49A8" w:rsidRDefault="00FD49A8">
      <w:pPr>
        <w:spacing w:after="0"/>
      </w:pPr>
      <w:r>
        <w:separator/>
      </w:r>
    </w:p>
  </w:footnote>
  <w:footnote w:type="continuationSeparator" w:id="0">
    <w:p w14:paraId="326719C5" w14:textId="77777777" w:rsidR="00FD49A8" w:rsidRDefault="00FD49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12AF"/>
    <w:multiLevelType w:val="multilevel"/>
    <w:tmpl w:val="052512AF"/>
    <w:lvl w:ilvl="0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D251CB"/>
    <w:multiLevelType w:val="multilevel"/>
    <w:tmpl w:val="0AD251CB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445B1"/>
    <w:multiLevelType w:val="multilevel"/>
    <w:tmpl w:val="46F445B1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1E74"/>
    <w:multiLevelType w:val="multilevel"/>
    <w:tmpl w:val="47041E74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13835"/>
    <w:multiLevelType w:val="multilevel"/>
    <w:tmpl w:val="7271383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017654">
    <w:abstractNumId w:val="3"/>
  </w:num>
  <w:num w:numId="2" w16cid:durableId="29650127">
    <w:abstractNumId w:val="4"/>
  </w:num>
  <w:num w:numId="3" w16cid:durableId="1027677038">
    <w:abstractNumId w:val="2"/>
  </w:num>
  <w:num w:numId="4" w16cid:durableId="582224466">
    <w:abstractNumId w:val="1"/>
  </w:num>
  <w:num w:numId="5" w16cid:durableId="1272324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A49"/>
    <w:rsid w:val="00012963"/>
    <w:rsid w:val="000507F4"/>
    <w:rsid w:val="000565A1"/>
    <w:rsid w:val="00067666"/>
    <w:rsid w:val="00067BFB"/>
    <w:rsid w:val="00075D86"/>
    <w:rsid w:val="0009045B"/>
    <w:rsid w:val="000B471C"/>
    <w:rsid w:val="000E52C7"/>
    <w:rsid w:val="00104A33"/>
    <w:rsid w:val="0011519E"/>
    <w:rsid w:val="001252D7"/>
    <w:rsid w:val="00141C48"/>
    <w:rsid w:val="001752A3"/>
    <w:rsid w:val="0018086D"/>
    <w:rsid w:val="0018681B"/>
    <w:rsid w:val="001872F4"/>
    <w:rsid w:val="00206051"/>
    <w:rsid w:val="00246F0F"/>
    <w:rsid w:val="00267734"/>
    <w:rsid w:val="002C0306"/>
    <w:rsid w:val="002D4566"/>
    <w:rsid w:val="002D45CD"/>
    <w:rsid w:val="002D4A49"/>
    <w:rsid w:val="00310727"/>
    <w:rsid w:val="00324D14"/>
    <w:rsid w:val="003254A9"/>
    <w:rsid w:val="00346BB6"/>
    <w:rsid w:val="00353AEA"/>
    <w:rsid w:val="003713DA"/>
    <w:rsid w:val="00382DFD"/>
    <w:rsid w:val="003B1499"/>
    <w:rsid w:val="003D079B"/>
    <w:rsid w:val="003D2A1E"/>
    <w:rsid w:val="003E5720"/>
    <w:rsid w:val="00450D86"/>
    <w:rsid w:val="00466BEB"/>
    <w:rsid w:val="00476199"/>
    <w:rsid w:val="004906DF"/>
    <w:rsid w:val="004B445A"/>
    <w:rsid w:val="004D7933"/>
    <w:rsid w:val="004E45D2"/>
    <w:rsid w:val="004F070D"/>
    <w:rsid w:val="004F3845"/>
    <w:rsid w:val="0051675F"/>
    <w:rsid w:val="00546BEA"/>
    <w:rsid w:val="005700F0"/>
    <w:rsid w:val="0059683D"/>
    <w:rsid w:val="005A4B7B"/>
    <w:rsid w:val="005F24DD"/>
    <w:rsid w:val="00603744"/>
    <w:rsid w:val="006364B4"/>
    <w:rsid w:val="006B0BD2"/>
    <w:rsid w:val="006D2950"/>
    <w:rsid w:val="00722B8F"/>
    <w:rsid w:val="00742F18"/>
    <w:rsid w:val="007531AA"/>
    <w:rsid w:val="00766328"/>
    <w:rsid w:val="0077636A"/>
    <w:rsid w:val="00781A86"/>
    <w:rsid w:val="00840937"/>
    <w:rsid w:val="00881269"/>
    <w:rsid w:val="00882479"/>
    <w:rsid w:val="008B0413"/>
    <w:rsid w:val="008B58DF"/>
    <w:rsid w:val="008E29D6"/>
    <w:rsid w:val="008F2CA5"/>
    <w:rsid w:val="00905112"/>
    <w:rsid w:val="00953B86"/>
    <w:rsid w:val="009860C9"/>
    <w:rsid w:val="00987267"/>
    <w:rsid w:val="00996773"/>
    <w:rsid w:val="009A1F0B"/>
    <w:rsid w:val="009A746D"/>
    <w:rsid w:val="009D2E98"/>
    <w:rsid w:val="009E2666"/>
    <w:rsid w:val="009E3793"/>
    <w:rsid w:val="00A212A6"/>
    <w:rsid w:val="00A331E9"/>
    <w:rsid w:val="00A478F7"/>
    <w:rsid w:val="00A548AE"/>
    <w:rsid w:val="00A70FE2"/>
    <w:rsid w:val="00A969C6"/>
    <w:rsid w:val="00AA4D36"/>
    <w:rsid w:val="00AC171D"/>
    <w:rsid w:val="00AC6BEF"/>
    <w:rsid w:val="00AC6D4C"/>
    <w:rsid w:val="00AF771F"/>
    <w:rsid w:val="00B16AF9"/>
    <w:rsid w:val="00B22901"/>
    <w:rsid w:val="00B34BD1"/>
    <w:rsid w:val="00B41586"/>
    <w:rsid w:val="00B51B84"/>
    <w:rsid w:val="00BC29A2"/>
    <w:rsid w:val="00BE08D8"/>
    <w:rsid w:val="00BF0385"/>
    <w:rsid w:val="00BF2B83"/>
    <w:rsid w:val="00C0037E"/>
    <w:rsid w:val="00CA0EBB"/>
    <w:rsid w:val="00CB5772"/>
    <w:rsid w:val="00D17DC5"/>
    <w:rsid w:val="00D301E3"/>
    <w:rsid w:val="00D37A7C"/>
    <w:rsid w:val="00D41369"/>
    <w:rsid w:val="00D503D1"/>
    <w:rsid w:val="00D5685A"/>
    <w:rsid w:val="00D569A6"/>
    <w:rsid w:val="00D70ABC"/>
    <w:rsid w:val="00D73121"/>
    <w:rsid w:val="00DE37F9"/>
    <w:rsid w:val="00E06E38"/>
    <w:rsid w:val="00E257A2"/>
    <w:rsid w:val="00E85584"/>
    <w:rsid w:val="00E87611"/>
    <w:rsid w:val="00E915D8"/>
    <w:rsid w:val="00E93450"/>
    <w:rsid w:val="00EA0946"/>
    <w:rsid w:val="00EB45DE"/>
    <w:rsid w:val="00EC5820"/>
    <w:rsid w:val="00EE0B7E"/>
    <w:rsid w:val="00EE354A"/>
    <w:rsid w:val="00EE65FF"/>
    <w:rsid w:val="00F06BD6"/>
    <w:rsid w:val="00F110E3"/>
    <w:rsid w:val="00F314AC"/>
    <w:rsid w:val="00F32CF4"/>
    <w:rsid w:val="00F43F8C"/>
    <w:rsid w:val="00F445B5"/>
    <w:rsid w:val="00F5024A"/>
    <w:rsid w:val="00F7610A"/>
    <w:rsid w:val="00F84211"/>
    <w:rsid w:val="00FA6FC2"/>
    <w:rsid w:val="00FB2E99"/>
    <w:rsid w:val="00FB7E5E"/>
    <w:rsid w:val="00FC5C7B"/>
    <w:rsid w:val="00FD3817"/>
    <w:rsid w:val="00FD49A8"/>
    <w:rsid w:val="092F3991"/>
    <w:rsid w:val="2E805E08"/>
    <w:rsid w:val="48910E37"/>
    <w:rsid w:val="7A6E5E58"/>
    <w:rsid w:val="7C49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3F0E"/>
  <w15:docId w15:val="{EDAC9782-AC63-488D-81C7-151D6991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</w:rPr>
  </w:style>
  <w:style w:type="character" w:customStyle="1" w:styleId="Naslov1Char">
    <w:name w:val="Naslov 1 Char"/>
    <w:basedOn w:val="Zadanifontodlomka"/>
    <w:link w:val="Naslov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2092</Words>
  <Characters>11928</Characters>
  <Application>Microsoft Office Word</Application>
  <DocSecurity>0</DocSecurity>
  <Lines>99</Lines>
  <Paragraphs>27</Paragraphs>
  <ScaleCrop>false</ScaleCrop>
  <Company/>
  <LinksUpToDate>false</LinksUpToDate>
  <CharactersWithSpaces>13993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Jankovci</dc:creator>
  <cp:lastModifiedBy>Općina Jankovci</cp:lastModifiedBy>
  <cp:revision>2</cp:revision>
  <cp:lastPrinted>2024-07-15T05:37:00Z</cp:lastPrinted>
  <dcterms:created xsi:type="dcterms:W3CDTF">2026-03-13T09:11:00Z</dcterms:created>
  <dcterms:modified xsi:type="dcterms:W3CDTF">2026-03-13T09:11:00Z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42B42BA611FD4DF2B1F35D9A1364B359_12</vt:lpwstr>
  </property>
</Properties>
</file>